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67A83" w14:textId="39B4FA9F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 xml:space="preserve">Załącznik nr </w:t>
      </w:r>
      <w:r>
        <w:rPr>
          <w:rFonts w:ascii="Calibri" w:hAnsi="Calibri" w:cs="Calibri"/>
          <w:b/>
          <w:bCs/>
          <w:color w:val="auto"/>
          <w:sz w:val="22"/>
        </w:rPr>
        <w:t>4</w:t>
      </w:r>
    </w:p>
    <w:p w14:paraId="114D0326" w14:textId="5A1BE6A9" w:rsidR="00630FBE" w:rsidRPr="00630FBE" w:rsidRDefault="00630FBE" w:rsidP="00630FBE">
      <w:pPr>
        <w:spacing w:after="0" w:line="276" w:lineRule="auto"/>
        <w:jc w:val="right"/>
        <w:rPr>
          <w:rFonts w:ascii="Calibri" w:hAnsi="Calibri" w:cs="Calibri"/>
          <w:b/>
          <w:bCs/>
          <w:color w:val="auto"/>
          <w:sz w:val="22"/>
        </w:rPr>
      </w:pPr>
      <w:r w:rsidRPr="00630FBE">
        <w:rPr>
          <w:rFonts w:ascii="Calibri" w:hAnsi="Calibri" w:cs="Calibri"/>
          <w:b/>
          <w:bCs/>
          <w:color w:val="auto"/>
          <w:sz w:val="22"/>
        </w:rPr>
        <w:t>do Zaproszenia nr IMIF/F2/</w:t>
      </w:r>
      <w:r w:rsidR="000F0A4D">
        <w:rPr>
          <w:rFonts w:ascii="Calibri" w:hAnsi="Calibri" w:cs="Calibri"/>
          <w:b/>
          <w:bCs/>
          <w:color w:val="auto"/>
          <w:sz w:val="22"/>
        </w:rPr>
        <w:t>15</w:t>
      </w:r>
      <w:r w:rsidRPr="00630FBE">
        <w:rPr>
          <w:rFonts w:ascii="Calibri" w:hAnsi="Calibri" w:cs="Calibri"/>
          <w:b/>
          <w:bCs/>
          <w:color w:val="auto"/>
          <w:sz w:val="22"/>
        </w:rPr>
        <w:t>/</w:t>
      </w:r>
      <w:r w:rsidR="00365BE0">
        <w:rPr>
          <w:rFonts w:ascii="Calibri" w:hAnsi="Calibri" w:cs="Calibri"/>
          <w:b/>
          <w:bCs/>
          <w:color w:val="auto"/>
          <w:sz w:val="22"/>
        </w:rPr>
        <w:t>74</w:t>
      </w:r>
      <w:r w:rsidR="00844F08">
        <w:rPr>
          <w:rFonts w:ascii="Calibri" w:hAnsi="Calibri" w:cs="Calibri"/>
          <w:b/>
          <w:bCs/>
          <w:color w:val="auto"/>
          <w:sz w:val="22"/>
        </w:rPr>
        <w:t>/</w:t>
      </w:r>
      <w:r w:rsidRPr="00630FBE">
        <w:rPr>
          <w:rFonts w:ascii="Calibri" w:hAnsi="Calibri" w:cs="Calibri"/>
          <w:b/>
          <w:bCs/>
          <w:color w:val="auto"/>
          <w:sz w:val="22"/>
        </w:rPr>
        <w:t>2</w:t>
      </w:r>
      <w:r w:rsidR="003B32B3">
        <w:rPr>
          <w:rFonts w:ascii="Calibri" w:hAnsi="Calibri" w:cs="Calibri"/>
          <w:b/>
          <w:bCs/>
          <w:color w:val="auto"/>
          <w:sz w:val="22"/>
        </w:rPr>
        <w:t>6</w:t>
      </w:r>
    </w:p>
    <w:p w14:paraId="576D25B9" w14:textId="05F9D175" w:rsidR="00630FBE" w:rsidRDefault="00630FBE" w:rsidP="00630FBE">
      <w:pPr>
        <w:pStyle w:val="Bezodstpw"/>
        <w:jc w:val="center"/>
        <w:rPr>
          <w:b w:val="0"/>
          <w:bCs w:val="0"/>
        </w:rPr>
      </w:pPr>
    </w:p>
    <w:p w14:paraId="7FBBB3E4" w14:textId="0A5499B8" w:rsidR="007162A0" w:rsidRPr="007162A0" w:rsidRDefault="007162A0" w:rsidP="007162A0">
      <w:pPr>
        <w:pStyle w:val="Bezodstpw"/>
        <w:jc w:val="right"/>
        <w:rPr>
          <w:b w:val="0"/>
          <w:bCs w:val="0"/>
        </w:rPr>
      </w:pPr>
      <w:r w:rsidRPr="007162A0">
        <w:rPr>
          <w:b w:val="0"/>
          <w:bCs w:val="0"/>
        </w:rPr>
        <w:t>Warszawa, …</w:t>
      </w:r>
      <w:r w:rsidR="007E6B33">
        <w:rPr>
          <w:b w:val="0"/>
          <w:bCs w:val="0"/>
        </w:rPr>
        <w:t>….</w:t>
      </w:r>
      <w:r w:rsidRPr="007162A0">
        <w:rPr>
          <w:b w:val="0"/>
          <w:bCs w:val="0"/>
        </w:rPr>
        <w:t>.202</w:t>
      </w:r>
      <w:r w:rsidR="003B32B3">
        <w:rPr>
          <w:b w:val="0"/>
          <w:bCs w:val="0"/>
        </w:rPr>
        <w:t>6</w:t>
      </w:r>
      <w:r w:rsidRPr="007162A0">
        <w:rPr>
          <w:b w:val="0"/>
          <w:bCs w:val="0"/>
        </w:rPr>
        <w:t xml:space="preserve"> r.</w:t>
      </w:r>
    </w:p>
    <w:p w14:paraId="5EC49E0F" w14:textId="77777777" w:rsidR="003B32B3" w:rsidRDefault="003B32B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25383E16" w14:textId="30A90229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370D2D91" w14:textId="6D912B4B" w:rsidR="007162A0" w:rsidRPr="007162A0" w:rsidRDefault="007E6B33" w:rsidP="007162A0">
      <w:pPr>
        <w:pStyle w:val="Bezodstpw"/>
        <w:rPr>
          <w:b w:val="0"/>
          <w:bCs w:val="0"/>
        </w:rPr>
      </w:pPr>
      <w:r>
        <w:rPr>
          <w:b w:val="0"/>
          <w:bCs w:val="0"/>
        </w:rPr>
        <w:t>…………………………………….</w:t>
      </w:r>
    </w:p>
    <w:p w14:paraId="56B31360" w14:textId="0BFBF5FA" w:rsidR="007162A0" w:rsidRPr="007162A0" w:rsidRDefault="007E6B33" w:rsidP="007162A0">
      <w:pPr>
        <w:pStyle w:val="Bezodstpw"/>
        <w:rPr>
          <w:b w:val="0"/>
          <w:bCs w:val="0"/>
        </w:rPr>
      </w:pPr>
      <w:r w:rsidRPr="007E6B33">
        <w:rPr>
          <w:b w:val="0"/>
          <w:bCs w:val="0"/>
          <w:sz w:val="16"/>
          <w:szCs w:val="18"/>
        </w:rPr>
        <w:t>nazwa i adres Wykonawcy</w:t>
      </w:r>
    </w:p>
    <w:p w14:paraId="74F55683" w14:textId="25849953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68E2B057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5667C86F" w14:textId="1F8F66FB" w:rsidR="007162A0" w:rsidRPr="00180DBB" w:rsidRDefault="007162A0" w:rsidP="007162A0">
      <w:pPr>
        <w:rPr>
          <w:rFonts w:ascii="Verdana" w:hAnsi="Verdana"/>
          <w:color w:val="auto"/>
          <w:u w:val="single"/>
        </w:rPr>
      </w:pPr>
      <w:r w:rsidRPr="00180DBB">
        <w:rPr>
          <w:rFonts w:ascii="Verdana" w:hAnsi="Verdana"/>
          <w:color w:val="auto"/>
          <w:u w:val="single"/>
        </w:rPr>
        <w:t>Dot. Zamówienia nr F2/</w:t>
      </w:r>
      <w:r w:rsidR="000F0A4D">
        <w:rPr>
          <w:rFonts w:ascii="Verdana" w:hAnsi="Verdana"/>
          <w:color w:val="auto"/>
          <w:u w:val="single"/>
        </w:rPr>
        <w:t>15</w:t>
      </w:r>
      <w:r w:rsidR="00844F08">
        <w:rPr>
          <w:rFonts w:ascii="Verdana" w:hAnsi="Verdana"/>
          <w:color w:val="auto"/>
          <w:u w:val="single"/>
        </w:rPr>
        <w:t>/</w:t>
      </w:r>
      <w:r w:rsidR="00365BE0">
        <w:rPr>
          <w:rFonts w:ascii="Verdana" w:hAnsi="Verdana"/>
          <w:color w:val="auto"/>
          <w:u w:val="single"/>
        </w:rPr>
        <w:t>74</w:t>
      </w:r>
      <w:r w:rsidRPr="00180DBB">
        <w:rPr>
          <w:rFonts w:ascii="Verdana" w:hAnsi="Verdana"/>
          <w:color w:val="auto"/>
          <w:u w:val="single"/>
        </w:rPr>
        <w:t>/2</w:t>
      </w:r>
      <w:r w:rsidR="003B32B3">
        <w:rPr>
          <w:rFonts w:ascii="Verdana" w:hAnsi="Verdana"/>
          <w:color w:val="auto"/>
          <w:u w:val="single"/>
        </w:rPr>
        <w:t>6</w:t>
      </w:r>
    </w:p>
    <w:p w14:paraId="0577585D" w14:textId="77777777" w:rsidR="007162A0" w:rsidRPr="007162A0" w:rsidRDefault="007162A0" w:rsidP="007162A0">
      <w:pPr>
        <w:jc w:val="center"/>
        <w:rPr>
          <w:b/>
          <w:bCs/>
          <w:color w:val="auto"/>
        </w:rPr>
      </w:pPr>
    </w:p>
    <w:p w14:paraId="48A74EA4" w14:textId="77777777" w:rsidR="007162A0" w:rsidRDefault="007162A0" w:rsidP="007162A0">
      <w:pPr>
        <w:jc w:val="center"/>
        <w:rPr>
          <w:rFonts w:ascii="Verdana" w:hAnsi="Verdana"/>
          <w:b/>
          <w:bCs/>
          <w:color w:val="auto"/>
        </w:rPr>
      </w:pPr>
    </w:p>
    <w:p w14:paraId="1EACBEFA" w14:textId="2BA3DECE" w:rsidR="007162A0" w:rsidRPr="00180DBB" w:rsidRDefault="007162A0" w:rsidP="00180DBB">
      <w:pPr>
        <w:spacing w:after="120" w:line="276" w:lineRule="auto"/>
        <w:jc w:val="center"/>
        <w:rPr>
          <w:rFonts w:ascii="Verdana" w:hAnsi="Verdana"/>
          <w:b/>
          <w:bCs/>
          <w:color w:val="auto"/>
          <w:szCs w:val="20"/>
        </w:rPr>
      </w:pPr>
      <w:r w:rsidRPr="00180DBB">
        <w:rPr>
          <w:rFonts w:ascii="Verdana" w:hAnsi="Verdana"/>
          <w:b/>
          <w:bCs/>
          <w:color w:val="auto"/>
          <w:sz w:val="22"/>
        </w:rPr>
        <w:t>OŚWIADCZENIE</w:t>
      </w:r>
    </w:p>
    <w:p w14:paraId="55409541" w14:textId="047379A4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 xml:space="preserve">Oświadczamy, że realizacja przedmiotu zamówienia będzie odbywać się zgodnie z zasadą „nie czyń poważnej szkody” (Do No </w:t>
      </w:r>
      <w:proofErr w:type="spellStart"/>
      <w:r w:rsidRPr="00180DBB">
        <w:rPr>
          <w:rFonts w:ascii="Verdana" w:hAnsi="Verdana"/>
          <w:color w:val="auto"/>
          <w:szCs w:val="20"/>
        </w:rPr>
        <w:t>Significant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</w:t>
      </w:r>
      <w:proofErr w:type="spellStart"/>
      <w:r w:rsidRPr="00180DBB">
        <w:rPr>
          <w:rFonts w:ascii="Verdana" w:hAnsi="Verdana"/>
          <w:color w:val="auto"/>
          <w:szCs w:val="20"/>
        </w:rPr>
        <w:t>Harm</w:t>
      </w:r>
      <w:proofErr w:type="spellEnd"/>
      <w:r w:rsidRPr="00180DBB">
        <w:rPr>
          <w:rFonts w:ascii="Verdana" w:hAnsi="Verdana"/>
          <w:color w:val="auto"/>
          <w:szCs w:val="20"/>
        </w:rPr>
        <w:t xml:space="preserve"> – DNSH), o której mowa w art. 5 ust. 2 rozporządzenia Parlamentu Europejskiego i Rady (UE) 2021/241 z dnia 12 lutego 2021 r. ustanawiającego Instrument na rzecz Odbudowy i Zwiększania Odporności, w rozumieniu art. 17 rozporządzenia (UE) 2020/852.</w:t>
      </w:r>
    </w:p>
    <w:p w14:paraId="29AAD4A1" w14:textId="77777777" w:rsidR="00180DBB" w:rsidRPr="00180DBB" w:rsidRDefault="00180DBB" w:rsidP="00180DBB">
      <w:pPr>
        <w:spacing w:after="0" w:line="276" w:lineRule="auto"/>
        <w:ind w:firstLine="360"/>
        <w:rPr>
          <w:rFonts w:ascii="Verdana" w:hAnsi="Verdana"/>
          <w:color w:val="auto"/>
          <w:szCs w:val="20"/>
        </w:rPr>
      </w:pPr>
    </w:p>
    <w:p w14:paraId="19ABDB30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Realizacja przedmiotu umowy/zamówienia nie będzie powodować znaczących szkód dla żadnego z celów środowiskowych, o których mowa w art. 9 rozporządzenia (UE) 2020/852, w szczególności:</w:t>
      </w:r>
    </w:p>
    <w:p w14:paraId="71048AD7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564F421B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ind w:left="714" w:hanging="357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łagodzenia zmian klimatu,</w:t>
      </w:r>
    </w:p>
    <w:p w14:paraId="39A7E42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78E82D37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adaptacji do zmian klimatu,</w:t>
      </w:r>
    </w:p>
    <w:p w14:paraId="7E1B85A5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00E3161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zrównoważonego wykorzystania i ochrony zasobów wodnych i morskich,</w:t>
      </w:r>
    </w:p>
    <w:p w14:paraId="22D3094F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1518E1D6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gospodarki o obiegu zamkniętym,</w:t>
      </w:r>
    </w:p>
    <w:p w14:paraId="769C8E51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6F0CAB20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zapobiegania zanieczyszczeniom i ich kontroli,</w:t>
      </w:r>
    </w:p>
    <w:p w14:paraId="540DF039" w14:textId="77777777" w:rsidR="00180DBB" w:rsidRPr="00180DBB" w:rsidRDefault="00180DBB" w:rsidP="00180DBB">
      <w:pPr>
        <w:spacing w:after="0" w:line="276" w:lineRule="auto"/>
        <w:ind w:firstLine="360"/>
        <w:contextualSpacing/>
        <w:rPr>
          <w:rFonts w:ascii="Verdana" w:hAnsi="Verdana"/>
          <w:color w:val="auto"/>
          <w:szCs w:val="20"/>
        </w:rPr>
      </w:pPr>
    </w:p>
    <w:p w14:paraId="41235C11" w14:textId="77777777" w:rsidR="00180DBB" w:rsidRPr="00180DBB" w:rsidRDefault="00180DBB" w:rsidP="00180DBB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color w:val="auto"/>
          <w:szCs w:val="20"/>
        </w:rPr>
      </w:pPr>
      <w:r w:rsidRPr="00180DBB">
        <w:rPr>
          <w:rFonts w:ascii="Verdana" w:hAnsi="Verdana"/>
          <w:color w:val="auto"/>
          <w:szCs w:val="20"/>
        </w:rPr>
        <w:t>ochrony i odbudowy bioróżnorodności oraz ekosystemów.</w:t>
      </w:r>
    </w:p>
    <w:p w14:paraId="65650D41" w14:textId="77777777" w:rsidR="007162A0" w:rsidRDefault="007162A0">
      <w:pPr>
        <w:rPr>
          <w:color w:val="auto"/>
        </w:rPr>
      </w:pPr>
    </w:p>
    <w:p w14:paraId="77CF38B6" w14:textId="77777777" w:rsidR="007162A0" w:rsidRDefault="007162A0">
      <w:pPr>
        <w:rPr>
          <w:color w:val="auto"/>
        </w:rPr>
      </w:pPr>
    </w:p>
    <w:p w14:paraId="45B4295E" w14:textId="77777777" w:rsidR="007162A0" w:rsidRPr="007162A0" w:rsidRDefault="007162A0">
      <w:pPr>
        <w:rPr>
          <w:color w:val="auto"/>
        </w:rPr>
      </w:pPr>
    </w:p>
    <w:p w14:paraId="2513DFCF" w14:textId="3D026337" w:rsidR="007162A0" w:rsidRPr="00180DBB" w:rsidRDefault="007162A0" w:rsidP="00180DBB">
      <w:pPr>
        <w:spacing w:after="0"/>
        <w:ind w:left="6521"/>
        <w:jc w:val="center"/>
        <w:rPr>
          <w:rFonts w:ascii="Verdana" w:hAnsi="Verdana" w:cs="Calibri"/>
          <w:color w:val="auto"/>
        </w:rPr>
      </w:pPr>
      <w:r w:rsidRPr="00180DBB">
        <w:rPr>
          <w:rFonts w:ascii="Verdana" w:hAnsi="Verdana" w:cs="Calibri"/>
          <w:color w:val="auto"/>
        </w:rPr>
        <w:t>___________________</w:t>
      </w:r>
    </w:p>
    <w:p w14:paraId="751BC005" w14:textId="171D03A8" w:rsidR="007162A0" w:rsidRPr="007162A0" w:rsidRDefault="007162A0" w:rsidP="00180DBB">
      <w:pPr>
        <w:ind w:left="6521"/>
        <w:jc w:val="center"/>
        <w:rPr>
          <w:color w:val="auto"/>
        </w:rPr>
      </w:pPr>
      <w:r w:rsidRPr="00180DBB">
        <w:rPr>
          <w:rFonts w:ascii="Verdana" w:hAnsi="Verdana" w:cs="Calibri"/>
          <w:color w:val="auto"/>
          <w:sz w:val="16"/>
          <w:szCs w:val="16"/>
        </w:rPr>
        <w:t>(Pieczęć i podpisy</w:t>
      </w:r>
      <w:r w:rsidRPr="00180DBB">
        <w:rPr>
          <w:rFonts w:ascii="Verdana" w:hAnsi="Verdana"/>
          <w:color w:val="auto"/>
          <w:sz w:val="16"/>
          <w:szCs w:val="16"/>
        </w:rPr>
        <w:t>)</w:t>
      </w:r>
    </w:p>
    <w:sectPr w:rsidR="007162A0" w:rsidRPr="00716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AE3E6" w14:textId="77777777" w:rsidR="00630FBE" w:rsidRDefault="00630FBE" w:rsidP="00630FBE">
      <w:pPr>
        <w:spacing w:after="0" w:line="240" w:lineRule="auto"/>
      </w:pPr>
      <w:r>
        <w:separator/>
      </w:r>
    </w:p>
  </w:endnote>
  <w:endnote w:type="continuationSeparator" w:id="0">
    <w:p w14:paraId="7D4CFA2E" w14:textId="77777777" w:rsidR="00630FBE" w:rsidRDefault="00630FBE" w:rsidP="0063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59612" w14:textId="77777777" w:rsidR="00630FBE" w:rsidRDefault="00630FBE" w:rsidP="00630FBE">
      <w:pPr>
        <w:spacing w:after="0" w:line="240" w:lineRule="auto"/>
      </w:pPr>
      <w:r>
        <w:separator/>
      </w:r>
    </w:p>
  </w:footnote>
  <w:footnote w:type="continuationSeparator" w:id="0">
    <w:p w14:paraId="539CCE2B" w14:textId="77777777" w:rsidR="00630FBE" w:rsidRDefault="00630FBE" w:rsidP="00630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16953"/>
    <w:multiLevelType w:val="hybridMultilevel"/>
    <w:tmpl w:val="AE7C516C"/>
    <w:lvl w:ilvl="0" w:tplc="FF88B6B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5154"/>
    <w:multiLevelType w:val="hybridMultilevel"/>
    <w:tmpl w:val="88688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3491B"/>
    <w:multiLevelType w:val="hybridMultilevel"/>
    <w:tmpl w:val="9F2A85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A524D"/>
    <w:multiLevelType w:val="hybridMultilevel"/>
    <w:tmpl w:val="3BD48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204">
    <w:abstractNumId w:val="3"/>
  </w:num>
  <w:num w:numId="2" w16cid:durableId="555968597">
    <w:abstractNumId w:val="1"/>
  </w:num>
  <w:num w:numId="3" w16cid:durableId="424424310">
    <w:abstractNumId w:val="2"/>
  </w:num>
  <w:num w:numId="4" w16cid:durableId="193536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A0"/>
    <w:rsid w:val="00042C09"/>
    <w:rsid w:val="000E734D"/>
    <w:rsid w:val="000F0A4D"/>
    <w:rsid w:val="00180DBB"/>
    <w:rsid w:val="00365BE0"/>
    <w:rsid w:val="003951AB"/>
    <w:rsid w:val="003B32B3"/>
    <w:rsid w:val="00630FBE"/>
    <w:rsid w:val="006902FD"/>
    <w:rsid w:val="007162A0"/>
    <w:rsid w:val="007E6B33"/>
    <w:rsid w:val="00844F08"/>
    <w:rsid w:val="008B24AF"/>
    <w:rsid w:val="008C64D4"/>
    <w:rsid w:val="008E6F84"/>
    <w:rsid w:val="00B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A8BD"/>
  <w15:chartTrackingRefBased/>
  <w15:docId w15:val="{D7C7E1A5-13F3-448D-84AD-7EE434A8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2A0"/>
    <w:pPr>
      <w:spacing w:after="280" w:line="280" w:lineRule="exact"/>
      <w:jc w:val="both"/>
    </w:pPr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6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6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6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6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6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2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62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62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2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2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2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6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6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6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6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62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62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62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2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62A0"/>
    <w:rPr>
      <w:b/>
      <w:bCs/>
      <w:smallCaps/>
      <w:color w:val="0F4761" w:themeColor="accent1" w:themeShade="BF"/>
      <w:spacing w:val="5"/>
    </w:rPr>
  </w:style>
  <w:style w:type="paragraph" w:customStyle="1" w:styleId="LukSzanownaPani">
    <w:name w:val="Luk_Szanowna Pani"/>
    <w:basedOn w:val="Normalny"/>
    <w:autoRedefine/>
    <w:qFormat/>
    <w:rsid w:val="007162A0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table" w:styleId="Tabela-Siatka">
    <w:name w:val="Table Grid"/>
    <w:basedOn w:val="Standardowy"/>
    <w:uiPriority w:val="39"/>
    <w:rsid w:val="007162A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aliases w:val="Luc_Bez odstępów"/>
    <w:basedOn w:val="Normalny"/>
    <w:uiPriority w:val="1"/>
    <w:qFormat/>
    <w:rsid w:val="007162A0"/>
    <w:pPr>
      <w:spacing w:after="0"/>
      <w:ind w:firstLine="3"/>
      <w:jc w:val="left"/>
    </w:pPr>
    <w:rPr>
      <w:rFonts w:ascii="Verdana" w:hAnsi="Verdana"/>
      <w:b/>
      <w:bCs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3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FBE"/>
    <w:rPr>
      <w:color w:val="FFFFFF" w:themeColor="background1"/>
      <w:spacing w:val="4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Siwicka | Łukasiewicz – IMiF</dc:creator>
  <cp:keywords/>
  <dc:description/>
  <cp:lastModifiedBy>Elżbieta Siwicka | Łukasiewicz – IMiF</cp:lastModifiedBy>
  <cp:revision>2</cp:revision>
  <dcterms:created xsi:type="dcterms:W3CDTF">2026-01-28T12:05:00Z</dcterms:created>
  <dcterms:modified xsi:type="dcterms:W3CDTF">2026-01-28T12:05:00Z</dcterms:modified>
</cp:coreProperties>
</file>